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BD7FB7" w:rsidTr="00BD7FB7">
        <w:trPr>
          <w:trHeight w:val="872"/>
        </w:trPr>
        <w:tc>
          <w:tcPr>
            <w:tcW w:w="4340" w:type="dxa"/>
          </w:tcPr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BD7FB7" w:rsidRDefault="00BD7FB7" w:rsidP="00F13CC7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BD7FB7" w:rsidTr="00BD7FB7">
        <w:trPr>
          <w:trHeight w:val="886"/>
        </w:trPr>
        <w:tc>
          <w:tcPr>
            <w:tcW w:w="4340" w:type="dxa"/>
            <w:hideMark/>
          </w:tcPr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</w:t>
            </w:r>
          </w:p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BD7FB7" w:rsidRDefault="00BD7FB7" w:rsidP="00F13CC7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BD7FB7" w:rsidRDefault="00BD7FB7" w:rsidP="00F13C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АРЛАНОВСКИЙ СЕЛЬСОВЕТ</w:t>
            </w:r>
          </w:p>
          <w:p w:rsidR="00BD7FB7" w:rsidRDefault="00BD7FB7" w:rsidP="00F13CC7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BD7FB7" w:rsidTr="00BD7FB7">
        <w:trPr>
          <w:trHeight w:val="102"/>
        </w:trPr>
        <w:tc>
          <w:tcPr>
            <w:tcW w:w="4340" w:type="dxa"/>
            <w:hideMark/>
          </w:tcPr>
          <w:p w:rsidR="00BD7FB7" w:rsidRDefault="00BD7FB7" w:rsidP="00F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D7FB7" w:rsidRDefault="00BD7FB7" w:rsidP="00F13C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BD7FB7" w:rsidRDefault="00BD7FB7" w:rsidP="00F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BD7FB7" w:rsidRDefault="00BD7FB7" w:rsidP="00BD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FB7" w:rsidRDefault="00BD7FB7" w:rsidP="00BD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D7FB7" w:rsidRDefault="00BD7FB7" w:rsidP="00BD7FB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BD7FB7" w:rsidRDefault="00BD7FB7" w:rsidP="00BD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B7" w:rsidRDefault="00BD7FB7" w:rsidP="00BD7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6"/>
        <w:gridCol w:w="3189"/>
        <w:gridCol w:w="3389"/>
      </w:tblGrid>
      <w:tr w:rsidR="00BD7FB7" w:rsidTr="00BD7FB7">
        <w:trPr>
          <w:jc w:val="center"/>
        </w:trPr>
        <w:tc>
          <w:tcPr>
            <w:tcW w:w="3473" w:type="dxa"/>
            <w:hideMark/>
          </w:tcPr>
          <w:p w:rsidR="00BD7FB7" w:rsidRDefault="00BD7FB7" w:rsidP="00F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D7FB7" w:rsidRDefault="00BD7FB7" w:rsidP="00F1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BD7FB7" w:rsidRDefault="00BD7FB7" w:rsidP="00F1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D7FB7" w:rsidRDefault="00BD7FB7" w:rsidP="00BD7F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BD7FB7" w:rsidTr="00BD7FB7">
        <w:trPr>
          <w:trHeight w:val="285"/>
        </w:trPr>
        <w:tc>
          <w:tcPr>
            <w:tcW w:w="3277" w:type="dxa"/>
            <w:hideMark/>
          </w:tcPr>
          <w:p w:rsidR="00BD7FB7" w:rsidRDefault="00BD7FB7" w:rsidP="00F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08    декабря   2022 й.</w:t>
            </w:r>
          </w:p>
        </w:tc>
        <w:tc>
          <w:tcPr>
            <w:tcW w:w="3278" w:type="dxa"/>
            <w:hideMark/>
          </w:tcPr>
          <w:p w:rsidR="00BD7FB7" w:rsidRDefault="00BD7FB7" w:rsidP="00BD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№ 96</w:t>
            </w:r>
          </w:p>
        </w:tc>
        <w:tc>
          <w:tcPr>
            <w:tcW w:w="3278" w:type="dxa"/>
            <w:hideMark/>
          </w:tcPr>
          <w:p w:rsidR="00BD7FB7" w:rsidRDefault="00BD7FB7" w:rsidP="00F13CC7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08       декабря    2022 г.</w:t>
            </w:r>
          </w:p>
        </w:tc>
      </w:tr>
    </w:tbl>
    <w:p w:rsidR="00BD7FB7" w:rsidRDefault="00BD7FB7" w:rsidP="008F668C">
      <w:pPr>
        <w:pStyle w:val="21"/>
        <w:shd w:val="clear" w:color="auto" w:fill="auto"/>
        <w:tabs>
          <w:tab w:val="left" w:pos="3716"/>
        </w:tabs>
        <w:spacing w:line="240" w:lineRule="auto"/>
        <w:ind w:left="23" w:right="5182"/>
        <w:rPr>
          <w:rStyle w:val="20"/>
          <w:b/>
          <w:bCs/>
          <w:color w:val="000000"/>
        </w:rPr>
      </w:pPr>
    </w:p>
    <w:p w:rsidR="00BD7FB7" w:rsidRDefault="00BD7FB7" w:rsidP="008F668C">
      <w:pPr>
        <w:pStyle w:val="21"/>
        <w:shd w:val="clear" w:color="auto" w:fill="auto"/>
        <w:tabs>
          <w:tab w:val="left" w:pos="3716"/>
        </w:tabs>
        <w:spacing w:line="240" w:lineRule="auto"/>
        <w:ind w:left="23" w:right="5182"/>
        <w:rPr>
          <w:rStyle w:val="20"/>
          <w:b/>
          <w:bCs/>
          <w:color w:val="000000"/>
        </w:rPr>
      </w:pPr>
    </w:p>
    <w:p w:rsidR="00BD7FB7" w:rsidRDefault="00BD7FB7" w:rsidP="008F668C">
      <w:pPr>
        <w:pStyle w:val="21"/>
        <w:shd w:val="clear" w:color="auto" w:fill="auto"/>
        <w:tabs>
          <w:tab w:val="left" w:pos="3716"/>
        </w:tabs>
        <w:spacing w:line="240" w:lineRule="auto"/>
        <w:ind w:left="23" w:right="5182"/>
        <w:rPr>
          <w:rStyle w:val="20"/>
          <w:b/>
          <w:bCs/>
          <w:color w:val="000000"/>
        </w:rPr>
      </w:pPr>
    </w:p>
    <w:p w:rsidR="00BD7FB7" w:rsidRDefault="00BD7FB7" w:rsidP="008F668C">
      <w:pPr>
        <w:pStyle w:val="21"/>
        <w:shd w:val="clear" w:color="auto" w:fill="auto"/>
        <w:tabs>
          <w:tab w:val="left" w:pos="3716"/>
        </w:tabs>
        <w:spacing w:line="240" w:lineRule="auto"/>
        <w:ind w:left="23" w:right="5182"/>
        <w:rPr>
          <w:rStyle w:val="20"/>
          <w:b/>
          <w:bCs/>
          <w:color w:val="000000"/>
        </w:rPr>
      </w:pPr>
    </w:p>
    <w:p w:rsidR="008F668C" w:rsidRDefault="008F668C" w:rsidP="00BD7FB7">
      <w:pPr>
        <w:pStyle w:val="21"/>
        <w:shd w:val="clear" w:color="auto" w:fill="auto"/>
        <w:tabs>
          <w:tab w:val="left" w:pos="3716"/>
        </w:tabs>
        <w:spacing w:line="240" w:lineRule="auto"/>
        <w:ind w:left="23" w:right="5182"/>
        <w:rPr>
          <w:rStyle w:val="22"/>
          <w:b/>
          <w:bCs/>
          <w:color w:val="000000"/>
        </w:rPr>
      </w:pPr>
      <w:r>
        <w:rPr>
          <w:rStyle w:val="20"/>
          <w:b/>
          <w:bCs/>
          <w:color w:val="000000"/>
        </w:rPr>
        <w:t xml:space="preserve">О детализации </w:t>
      </w:r>
      <w:r>
        <w:rPr>
          <w:rStyle w:val="22"/>
          <w:b/>
          <w:bCs/>
          <w:color w:val="000000"/>
        </w:rPr>
        <w:t xml:space="preserve">кодов подвидов </w:t>
      </w:r>
      <w:r>
        <w:rPr>
          <w:rStyle w:val="2TrebuchetMS"/>
          <w:b w:val="0"/>
          <w:bCs w:val="0"/>
          <w:color w:val="000000"/>
        </w:rPr>
        <w:t xml:space="preserve">\ </w:t>
      </w:r>
      <w:r>
        <w:rPr>
          <w:rStyle w:val="20"/>
          <w:b/>
          <w:bCs/>
          <w:color w:val="000000"/>
        </w:rPr>
        <w:t xml:space="preserve">доходов бюджета сельского поселения </w:t>
      </w:r>
      <w:r w:rsidR="009C6BBE">
        <w:rPr>
          <w:rStyle w:val="20"/>
          <w:b/>
          <w:bCs/>
          <w:color w:val="000000"/>
        </w:rPr>
        <w:t>Арлановский</w:t>
      </w:r>
      <w:r>
        <w:rPr>
          <w:rStyle w:val="20"/>
          <w:b/>
          <w:bCs/>
          <w:color w:val="000000"/>
        </w:rPr>
        <w:t xml:space="preserve"> сельсовет муниципального района</w:t>
      </w:r>
      <w:r w:rsidR="00BD7FB7">
        <w:rPr>
          <w:rStyle w:val="20"/>
          <w:b/>
          <w:bCs/>
          <w:color w:val="000000"/>
        </w:rPr>
        <w:t xml:space="preserve"> </w:t>
      </w:r>
      <w:r>
        <w:rPr>
          <w:rStyle w:val="20"/>
          <w:b/>
          <w:bCs/>
          <w:color w:val="000000"/>
        </w:rPr>
        <w:t xml:space="preserve">Краснокамский район Республики Башкортостан на 2023 </w:t>
      </w:r>
      <w:r>
        <w:rPr>
          <w:rStyle w:val="22"/>
          <w:b/>
          <w:bCs/>
          <w:color w:val="000000"/>
        </w:rPr>
        <w:t>год</w:t>
      </w:r>
    </w:p>
    <w:p w:rsidR="008F668C" w:rsidRDefault="008F668C" w:rsidP="008F668C">
      <w:pPr>
        <w:pStyle w:val="21"/>
        <w:shd w:val="clear" w:color="auto" w:fill="auto"/>
        <w:ind w:left="23" w:right="5182"/>
        <w:rPr>
          <w:rStyle w:val="22"/>
          <w:b/>
          <w:bCs/>
          <w:color w:val="000000"/>
        </w:rPr>
      </w:pPr>
    </w:p>
    <w:p w:rsidR="008F668C" w:rsidRDefault="008F668C" w:rsidP="008F668C">
      <w:pPr>
        <w:pStyle w:val="21"/>
        <w:shd w:val="clear" w:color="auto" w:fill="auto"/>
        <w:ind w:left="23" w:right="5182"/>
        <w:rPr>
          <w:rStyle w:val="22"/>
          <w:b/>
          <w:bCs/>
          <w:color w:val="000000"/>
        </w:rPr>
      </w:pPr>
    </w:p>
    <w:p w:rsidR="008F668C" w:rsidRDefault="008F668C" w:rsidP="008F668C">
      <w:pPr>
        <w:pStyle w:val="21"/>
        <w:shd w:val="clear" w:color="auto" w:fill="auto"/>
        <w:ind w:left="23" w:right="5182"/>
        <w:rPr>
          <w:rStyle w:val="22"/>
          <w:b/>
          <w:bCs/>
          <w:color w:val="000000"/>
        </w:rPr>
      </w:pPr>
    </w:p>
    <w:p w:rsidR="008F668C" w:rsidRDefault="008F668C" w:rsidP="008F668C">
      <w:pPr>
        <w:pStyle w:val="a3"/>
        <w:shd w:val="clear" w:color="auto" w:fill="auto"/>
        <w:spacing w:before="0" w:after="369"/>
        <w:ind w:left="20" w:right="20" w:firstLine="720"/>
      </w:pPr>
      <w:r>
        <w:rPr>
          <w:color w:val="000000"/>
        </w:rPr>
        <w:t xml:space="preserve">В соответствии с пунктом 9 статьи 20 Бюджетного кодекса Российской Федерации, Администрация сельского поселения </w:t>
      </w:r>
      <w:r w:rsidR="009C6BBE">
        <w:rPr>
          <w:color w:val="000000"/>
        </w:rPr>
        <w:t>Арлановский</w:t>
      </w:r>
      <w:r>
        <w:rPr>
          <w:color w:val="000000"/>
        </w:rPr>
        <w:t xml:space="preserve"> сельсовет муниципального района Краснокамский район Республики Башкортостан</w:t>
      </w:r>
    </w:p>
    <w:p w:rsidR="008F668C" w:rsidRDefault="008F668C" w:rsidP="008F668C">
      <w:pPr>
        <w:pStyle w:val="a3"/>
        <w:shd w:val="clear" w:color="auto" w:fill="auto"/>
        <w:spacing w:before="0" w:after="308" w:line="240" w:lineRule="exact"/>
        <w:ind w:left="4120" w:firstLine="0"/>
        <w:jc w:val="left"/>
      </w:pPr>
      <w:r>
        <w:rPr>
          <w:color w:val="000000"/>
        </w:rPr>
        <w:t>ПОСТАНОВЛЯЕТ:</w:t>
      </w:r>
    </w:p>
    <w:p w:rsidR="008F668C" w:rsidRPr="008F668C" w:rsidRDefault="008F668C" w:rsidP="008F668C">
      <w:pPr>
        <w:pStyle w:val="a3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8F668C">
        <w:rPr>
          <w:color w:val="000000"/>
          <w:sz w:val="24"/>
          <w:szCs w:val="24"/>
        </w:rPr>
        <w:t>Утвердить прилагаемый перечень кодов подвидов по видам доходов, главными администраторами которых являются органы местного самоуправления, в части установления семизначных кодов подвидов доходов.</w:t>
      </w:r>
    </w:p>
    <w:p w:rsidR="009C6BBE" w:rsidRPr="00722D07" w:rsidRDefault="008F668C" w:rsidP="00722D07">
      <w:pPr>
        <w:pStyle w:val="100"/>
        <w:numPr>
          <w:ilvl w:val="0"/>
          <w:numId w:val="1"/>
        </w:numPr>
        <w:shd w:val="clear" w:color="auto" w:fill="auto"/>
        <w:tabs>
          <w:tab w:val="left" w:pos="1457"/>
        </w:tabs>
        <w:spacing w:before="0" w:line="240" w:lineRule="auto"/>
        <w:ind w:right="40" w:firstLine="709"/>
        <w:rPr>
          <w:rStyle w:val="1012pt"/>
          <w:color w:val="000000"/>
        </w:rPr>
      </w:pPr>
      <w:r w:rsidRPr="008F668C">
        <w:rPr>
          <w:rStyle w:val="1012pt"/>
          <w:color w:val="000000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9C6BBE">
        <w:rPr>
          <w:rStyle w:val="1012pt"/>
          <w:color w:val="000000"/>
        </w:rPr>
        <w:t xml:space="preserve">Арлановский </w:t>
      </w:r>
      <w:r w:rsidRPr="008F668C">
        <w:rPr>
          <w:rStyle w:val="1012pt"/>
          <w:color w:val="000000"/>
        </w:rPr>
        <w:t>сельсовет муниципального района Краснокамский район, начиная с бюджета на 2023 год и на плановый период 2024 и 2025 годов.</w:t>
      </w:r>
    </w:p>
    <w:p w:rsidR="009C6BBE" w:rsidRPr="00722D07" w:rsidRDefault="008F668C" w:rsidP="00722D07">
      <w:pPr>
        <w:pStyle w:val="a3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40" w:lineRule="auto"/>
        <w:ind w:right="20" w:firstLine="709"/>
        <w:rPr>
          <w:color w:val="000000"/>
          <w:sz w:val="24"/>
          <w:szCs w:val="24"/>
        </w:rPr>
      </w:pPr>
      <w:r w:rsidRPr="008F668C">
        <w:rPr>
          <w:color w:val="000000"/>
          <w:sz w:val="24"/>
          <w:szCs w:val="24"/>
        </w:rPr>
        <w:t xml:space="preserve">Контроль за исполнением настоящего Постановления возложить на главу сельского поселения </w:t>
      </w:r>
      <w:r w:rsidR="009C6BBE">
        <w:rPr>
          <w:color w:val="000000"/>
          <w:sz w:val="24"/>
          <w:szCs w:val="24"/>
        </w:rPr>
        <w:t>Арлановский</w:t>
      </w:r>
      <w:r w:rsidRPr="008F668C">
        <w:rPr>
          <w:color w:val="000000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  <w:r w:rsidR="009C6BBE">
        <w:rPr>
          <w:color w:val="000000"/>
          <w:sz w:val="24"/>
          <w:szCs w:val="24"/>
        </w:rPr>
        <w:t>.</w:t>
      </w:r>
    </w:p>
    <w:p w:rsidR="008F668C" w:rsidRPr="008F668C" w:rsidRDefault="008F668C" w:rsidP="008F668C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auto"/>
        <w:ind w:left="20" w:firstLine="689"/>
        <w:rPr>
          <w:sz w:val="24"/>
          <w:szCs w:val="24"/>
        </w:rPr>
      </w:pPr>
      <w:r w:rsidRPr="008F668C">
        <w:rPr>
          <w:color w:val="000000"/>
          <w:sz w:val="24"/>
          <w:szCs w:val="24"/>
        </w:rPr>
        <w:t xml:space="preserve">Настоящее Постановление </w:t>
      </w:r>
      <w:r>
        <w:rPr>
          <w:color w:val="000000"/>
          <w:sz w:val="24"/>
          <w:szCs w:val="24"/>
        </w:rPr>
        <w:t>вступает в силу с 01 января 2023</w:t>
      </w:r>
      <w:r w:rsidRPr="008F668C">
        <w:rPr>
          <w:color w:val="000000"/>
          <w:sz w:val="24"/>
          <w:szCs w:val="24"/>
        </w:rPr>
        <w:t xml:space="preserve"> года.</w:t>
      </w: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F668C" w:rsidRPr="008F668C" w:rsidRDefault="008F668C" w:rsidP="008F668C">
      <w:pPr>
        <w:pStyle w:val="a3"/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                                                                                      </w:t>
      </w:r>
      <w:r w:rsidR="001D09AE">
        <w:rPr>
          <w:color w:val="000000"/>
          <w:sz w:val="24"/>
          <w:szCs w:val="24"/>
        </w:rPr>
        <w:t xml:space="preserve">                  </w:t>
      </w:r>
      <w:r w:rsidR="009C6BBE">
        <w:rPr>
          <w:color w:val="000000"/>
          <w:sz w:val="24"/>
          <w:szCs w:val="24"/>
        </w:rPr>
        <w:t xml:space="preserve">             </w:t>
      </w:r>
      <w:r w:rsidR="001D09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C6BBE">
        <w:rPr>
          <w:color w:val="000000"/>
          <w:sz w:val="24"/>
          <w:szCs w:val="24"/>
        </w:rPr>
        <w:t xml:space="preserve">Р.А. </w:t>
      </w:r>
      <w:proofErr w:type="spellStart"/>
      <w:r w:rsidR="009C6BBE">
        <w:rPr>
          <w:color w:val="000000"/>
          <w:sz w:val="24"/>
          <w:szCs w:val="24"/>
        </w:rPr>
        <w:t>Сатаева</w:t>
      </w:r>
      <w:proofErr w:type="spellEnd"/>
    </w:p>
    <w:p w:rsidR="008F668C" w:rsidRPr="008F668C" w:rsidRDefault="008F668C" w:rsidP="008F668C">
      <w:pPr>
        <w:pStyle w:val="100"/>
        <w:shd w:val="clear" w:color="auto" w:fill="auto"/>
        <w:tabs>
          <w:tab w:val="left" w:pos="1457"/>
        </w:tabs>
        <w:spacing w:before="0" w:line="240" w:lineRule="auto"/>
        <w:ind w:left="780" w:right="40"/>
        <w:rPr>
          <w:sz w:val="24"/>
          <w:szCs w:val="24"/>
        </w:rPr>
      </w:pPr>
    </w:p>
    <w:p w:rsidR="008F668C" w:rsidRPr="008F668C" w:rsidRDefault="008F668C" w:rsidP="008F668C">
      <w:pPr>
        <w:pStyle w:val="21"/>
        <w:shd w:val="clear" w:color="auto" w:fill="auto"/>
        <w:spacing w:after="596" w:line="240" w:lineRule="auto"/>
        <w:ind w:left="20" w:right="5180"/>
        <w:rPr>
          <w:rStyle w:val="22"/>
          <w:b/>
          <w:bCs/>
          <w:color w:val="000000"/>
          <w:sz w:val="24"/>
          <w:szCs w:val="24"/>
        </w:rPr>
      </w:pPr>
    </w:p>
    <w:p w:rsidR="00722D07" w:rsidRDefault="00722D07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68C" w:rsidRPr="005E5798" w:rsidRDefault="00E97D58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97D58" w:rsidRPr="005E5798" w:rsidRDefault="00D32BE5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t>к</w:t>
      </w:r>
      <w:r w:rsidR="00E97D58" w:rsidRPr="005E5798">
        <w:rPr>
          <w:rFonts w:ascii="Times New Roman" w:hAnsi="Times New Roman" w:cs="Times New Roman"/>
          <w:sz w:val="24"/>
          <w:szCs w:val="24"/>
        </w:rPr>
        <w:t xml:space="preserve"> </w:t>
      </w:r>
      <w:r w:rsidRPr="005E5798">
        <w:rPr>
          <w:rFonts w:ascii="Times New Roman" w:hAnsi="Times New Roman" w:cs="Times New Roman"/>
          <w:sz w:val="24"/>
          <w:szCs w:val="24"/>
        </w:rPr>
        <w:t>п</w:t>
      </w:r>
      <w:r w:rsidR="00E97D58" w:rsidRPr="005E5798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97D58" w:rsidRPr="005E5798" w:rsidRDefault="00D32BE5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6BBE" w:rsidRPr="005E5798">
        <w:rPr>
          <w:rFonts w:ascii="Times New Roman" w:hAnsi="Times New Roman" w:cs="Times New Roman"/>
          <w:sz w:val="24"/>
          <w:szCs w:val="24"/>
        </w:rPr>
        <w:t>Арлановский</w:t>
      </w:r>
    </w:p>
    <w:p w:rsidR="00D32BE5" w:rsidRPr="005E5798" w:rsidRDefault="00D32BE5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BD7FB7" w:rsidRPr="005E5798" w:rsidRDefault="00D32BE5" w:rsidP="00D32BE5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798">
        <w:rPr>
          <w:rFonts w:ascii="Times New Roman" w:hAnsi="Times New Roman" w:cs="Times New Roman"/>
          <w:sz w:val="24"/>
          <w:szCs w:val="24"/>
        </w:rPr>
        <w:t>Краснокамский район</w:t>
      </w:r>
    </w:p>
    <w:p w:rsidR="00BD7FB7" w:rsidRPr="005E5798" w:rsidRDefault="00D32BE5" w:rsidP="00BD7FB7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BD7FB7" w:rsidRPr="005E5798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D32BE5" w:rsidRPr="005E5798" w:rsidRDefault="00BD7FB7" w:rsidP="00BD7FB7">
      <w:pPr>
        <w:widowControl w:val="0"/>
        <w:spacing w:after="0" w:line="27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E579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E5798">
        <w:rPr>
          <w:rFonts w:ascii="Times New Roman" w:hAnsi="Times New Roman" w:cs="Times New Roman"/>
          <w:sz w:val="24"/>
          <w:szCs w:val="24"/>
        </w:rPr>
        <w:t>08</w:t>
      </w:r>
      <w:r w:rsidR="00D32BE5" w:rsidRPr="005E5798">
        <w:rPr>
          <w:rFonts w:ascii="Times New Roman" w:hAnsi="Times New Roman" w:cs="Times New Roman"/>
          <w:sz w:val="24"/>
          <w:szCs w:val="24"/>
        </w:rPr>
        <w:t xml:space="preserve">  декабря</w:t>
      </w:r>
      <w:proofErr w:type="gramEnd"/>
      <w:r w:rsidR="00D32BE5" w:rsidRPr="005E5798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5E5798">
        <w:rPr>
          <w:rFonts w:ascii="Times New Roman" w:hAnsi="Times New Roman" w:cs="Times New Roman"/>
          <w:sz w:val="24"/>
          <w:szCs w:val="24"/>
        </w:rPr>
        <w:t xml:space="preserve"> </w:t>
      </w:r>
      <w:r w:rsidR="00D32BE5" w:rsidRPr="005E5798">
        <w:rPr>
          <w:rFonts w:ascii="Times New Roman" w:hAnsi="Times New Roman" w:cs="Times New Roman"/>
          <w:sz w:val="24"/>
          <w:szCs w:val="24"/>
        </w:rPr>
        <w:t>№</w:t>
      </w:r>
      <w:r w:rsidRPr="005E5798">
        <w:rPr>
          <w:rFonts w:ascii="Times New Roman" w:hAnsi="Times New Roman" w:cs="Times New Roman"/>
          <w:sz w:val="24"/>
          <w:szCs w:val="24"/>
        </w:rPr>
        <w:t xml:space="preserve"> 96</w:t>
      </w:r>
      <w:r w:rsidR="00D32BE5" w:rsidRPr="005E57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68C" w:rsidRPr="008F668C" w:rsidRDefault="008F668C" w:rsidP="00D32BE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1"/>
          <w:lang w:eastAsia="ru-RU"/>
        </w:rPr>
      </w:pPr>
      <w:r w:rsidRPr="00D32B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D32BE5" w:rsidRDefault="00D32BE5">
      <w:pPr>
        <w:rPr>
          <w:rFonts w:ascii="Times New Roman" w:hAnsi="Times New Roman" w:cs="Times New Roman"/>
          <w:sz w:val="24"/>
          <w:szCs w:val="24"/>
        </w:rPr>
      </w:pPr>
    </w:p>
    <w:p w:rsidR="00E97D58" w:rsidRPr="00E97D58" w:rsidRDefault="00E97D58" w:rsidP="00D32BE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97D58" w:rsidRDefault="00E97D58" w:rsidP="00D32BE5">
      <w:pPr>
        <w:widowControl w:val="0"/>
        <w:spacing w:after="300" w:line="302" w:lineRule="exact"/>
        <w:ind w:right="140" w:firstLine="8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кодов подвидов по видам доходов, главными администраторами которых являются органы местного самоуправления сельского поселения </w:t>
      </w:r>
      <w:r w:rsidR="009C6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Арлановский </w:t>
      </w:r>
      <w:r w:rsidRPr="00E9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 муниципального района Краснокамский район Республики Башкортостан</w:t>
      </w:r>
    </w:p>
    <w:p w:rsidR="00E97D58" w:rsidRPr="00D32BE5" w:rsidRDefault="00E97D58" w:rsidP="00E97D58">
      <w:pPr>
        <w:widowControl w:val="0"/>
        <w:numPr>
          <w:ilvl w:val="0"/>
          <w:numId w:val="3"/>
        </w:numPr>
        <w:tabs>
          <w:tab w:val="left" w:pos="811"/>
        </w:tabs>
        <w:spacing w:after="0" w:line="302" w:lineRule="exact"/>
        <w:ind w:right="1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97D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Коды подвидов по виду дохода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D32BE5" w:rsidRPr="00E97D58" w:rsidRDefault="00D32BE5" w:rsidP="001D09AE">
      <w:pPr>
        <w:widowControl w:val="0"/>
        <w:tabs>
          <w:tab w:val="left" w:pos="811"/>
        </w:tabs>
        <w:spacing w:after="0" w:line="302" w:lineRule="exact"/>
        <w:ind w:right="1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7507"/>
      </w:tblGrid>
      <w:tr w:rsidR="00E97D58" w:rsidRPr="00E97D58" w:rsidTr="00D32BE5">
        <w:trPr>
          <w:trHeight w:hRule="exact" w:val="7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E97D58" w:rsidRDefault="00E97D58">
      <w:pPr>
        <w:rPr>
          <w:rFonts w:ascii="Times New Roman" w:hAnsi="Times New Roman" w:cs="Times New Roman"/>
          <w:sz w:val="24"/>
          <w:szCs w:val="24"/>
        </w:rPr>
      </w:pPr>
    </w:p>
    <w:p w:rsidR="00E97D58" w:rsidRPr="00D32BE5" w:rsidRDefault="00E97D58" w:rsidP="00D32BE5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02" w:lineRule="exact"/>
        <w:ind w:left="880" w:right="140" w:hanging="880"/>
        <w:rPr>
          <w:rStyle w:val="1"/>
          <w:sz w:val="24"/>
          <w:szCs w:val="24"/>
          <w:shd w:val="clear" w:color="auto" w:fill="auto"/>
        </w:rPr>
      </w:pPr>
      <w:r w:rsidRPr="00E97D58">
        <w:rPr>
          <w:rStyle w:val="1"/>
          <w:color w:val="000000"/>
          <w:sz w:val="24"/>
          <w:szCs w:val="24"/>
        </w:rPr>
        <w:t>Коды подвидов по виду дохода 791 2 02 49999 10 0000 150 «Прочие межбюджетные трансферты, передаваемые бюджетам сельских поселений»:</w:t>
      </w:r>
    </w:p>
    <w:p w:rsidR="00D32BE5" w:rsidRPr="00D32BE5" w:rsidRDefault="00D32BE5" w:rsidP="001D09AE">
      <w:pPr>
        <w:pStyle w:val="a3"/>
        <w:shd w:val="clear" w:color="auto" w:fill="auto"/>
        <w:tabs>
          <w:tab w:val="left" w:pos="0"/>
        </w:tabs>
        <w:spacing w:before="0" w:after="0" w:line="302" w:lineRule="exact"/>
        <w:ind w:left="880" w:right="140" w:firstLine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6958"/>
      </w:tblGrid>
      <w:tr w:rsidR="00E97D58" w:rsidRPr="00E97D58" w:rsidTr="00D32BE5">
        <w:trPr>
          <w:trHeight w:hRule="exact" w:val="8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7201 150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97D58" w:rsidRPr="00E97D58" w:rsidTr="00D32BE5">
        <w:trPr>
          <w:trHeight w:hRule="exact" w:val="91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7216 150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E97D58" w:rsidRPr="00E97D58" w:rsidTr="00D32BE5">
        <w:trPr>
          <w:trHeight w:hRule="exact" w:val="70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7231 150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97D58" w:rsidRPr="00E97D58" w:rsidTr="00D32BE5">
        <w:trPr>
          <w:trHeight w:hRule="exact" w:val="69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7247 150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E97D58" w:rsidRPr="00E97D58" w:rsidTr="00D32BE5">
        <w:trPr>
          <w:trHeight w:hRule="exact" w:val="154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7404 150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58" w:rsidRPr="00E97D58" w:rsidRDefault="00E97D58" w:rsidP="00E97D58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97D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</w:tbl>
    <w:p w:rsidR="008F668C" w:rsidRDefault="008F668C">
      <w:pPr>
        <w:rPr>
          <w:rFonts w:ascii="Times New Roman" w:hAnsi="Times New Roman" w:cs="Times New Roman"/>
          <w:sz w:val="24"/>
          <w:szCs w:val="24"/>
        </w:rPr>
      </w:pPr>
    </w:p>
    <w:p w:rsidR="00BD7FB7" w:rsidRPr="008F668C" w:rsidRDefault="00BD7FB7" w:rsidP="00BD7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BD7FB7" w:rsidRPr="008F668C" w:rsidSect="00BD7F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3DE11EB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56CC200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7"/>
    <w:rsid w:val="001D09AE"/>
    <w:rsid w:val="005E5798"/>
    <w:rsid w:val="00695ACB"/>
    <w:rsid w:val="00722D07"/>
    <w:rsid w:val="008F668C"/>
    <w:rsid w:val="009C6BBE"/>
    <w:rsid w:val="00BD7FB7"/>
    <w:rsid w:val="00BF7F97"/>
    <w:rsid w:val="00D32BE5"/>
    <w:rsid w:val="00DE32DC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DF60-8C5D-4A40-926A-E0B6B39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8F668C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F668C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8F668C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,Курсив,Интервал 0 pt"/>
    <w:basedOn w:val="2"/>
    <w:uiPriority w:val="99"/>
    <w:rsid w:val="008F668C"/>
    <w:rPr>
      <w:rFonts w:ascii="Trebuchet MS" w:hAnsi="Trebuchet MS" w:cs="Trebuchet MS"/>
      <w:b w:val="0"/>
      <w:bCs w:val="0"/>
      <w:i/>
      <w:iCs/>
      <w:spacing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668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pacing w:val="6"/>
    </w:rPr>
  </w:style>
  <w:style w:type="character" w:customStyle="1" w:styleId="1">
    <w:name w:val="Основной текст Знак1"/>
    <w:basedOn w:val="a0"/>
    <w:link w:val="a3"/>
    <w:uiPriority w:val="99"/>
    <w:rsid w:val="008F668C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8F668C"/>
    <w:pPr>
      <w:widowControl w:val="0"/>
      <w:shd w:val="clear" w:color="auto" w:fill="FFFFFF"/>
      <w:spacing w:before="600" w:after="300" w:line="326" w:lineRule="exact"/>
      <w:ind w:hanging="400"/>
      <w:jc w:val="both"/>
    </w:pPr>
    <w:rPr>
      <w:rFonts w:ascii="Times New Roman" w:hAnsi="Times New Roman" w:cs="Times New Roman"/>
      <w:spacing w:val="1"/>
    </w:rPr>
  </w:style>
  <w:style w:type="character" w:customStyle="1" w:styleId="a4">
    <w:name w:val="Основной текст Знак"/>
    <w:basedOn w:val="a0"/>
    <w:uiPriority w:val="99"/>
    <w:semiHidden/>
    <w:rsid w:val="008F668C"/>
  </w:style>
  <w:style w:type="character" w:customStyle="1" w:styleId="10">
    <w:name w:val="Основной текст (10)_"/>
    <w:basedOn w:val="a0"/>
    <w:link w:val="100"/>
    <w:uiPriority w:val="99"/>
    <w:locked/>
    <w:rsid w:val="008F668C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12pt">
    <w:name w:val="Основной текст (10) + 12 pt"/>
    <w:aliases w:val="Интервал 0 pt5"/>
    <w:basedOn w:val="10"/>
    <w:uiPriority w:val="99"/>
    <w:rsid w:val="008F668C"/>
    <w:rPr>
      <w:rFonts w:ascii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F668C"/>
    <w:pPr>
      <w:widowControl w:val="0"/>
      <w:shd w:val="clear" w:color="auto" w:fill="FFFFFF"/>
      <w:spacing w:before="3060" w:after="0" w:line="322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sid w:val="008F668C"/>
    <w:rPr>
      <w:rFonts w:ascii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F668C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pacing w:val="-5"/>
      <w:sz w:val="21"/>
      <w:szCs w:val="21"/>
    </w:rPr>
  </w:style>
  <w:style w:type="paragraph" w:styleId="a5">
    <w:name w:val="List Paragraph"/>
    <w:basedOn w:val="a"/>
    <w:uiPriority w:val="34"/>
    <w:qFormat/>
    <w:rsid w:val="00E97D58"/>
    <w:pPr>
      <w:ind w:left="720"/>
      <w:contextualSpacing/>
    </w:pPr>
  </w:style>
  <w:style w:type="character" w:customStyle="1" w:styleId="a6">
    <w:name w:val="Подпись к таблице_"/>
    <w:basedOn w:val="a0"/>
    <w:link w:val="11"/>
    <w:uiPriority w:val="99"/>
    <w:rsid w:val="00E97D58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E97D58"/>
    <w:rPr>
      <w:rFonts w:ascii="Times New Roman" w:hAnsi="Times New Roman" w:cs="Times New Roman"/>
      <w:spacing w:val="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6"/>
    <w:uiPriority w:val="99"/>
    <w:rsid w:val="00E97D58"/>
    <w:pPr>
      <w:widowControl w:val="0"/>
      <w:shd w:val="clear" w:color="auto" w:fill="FFFFFF"/>
      <w:spacing w:after="0" w:line="298" w:lineRule="exact"/>
      <w:ind w:hanging="360"/>
    </w:pPr>
    <w:rPr>
      <w:rFonts w:ascii="Times New Roman" w:hAnsi="Times New Roman" w:cs="Times New Roman"/>
      <w:spacing w:val="1"/>
    </w:rPr>
  </w:style>
  <w:style w:type="paragraph" w:styleId="a8">
    <w:name w:val="Balloon Text"/>
    <w:basedOn w:val="a"/>
    <w:link w:val="a9"/>
    <w:uiPriority w:val="99"/>
    <w:semiHidden/>
    <w:unhideWhenUsed/>
    <w:rsid w:val="005E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arlan</cp:lastModifiedBy>
  <cp:revision>6</cp:revision>
  <cp:lastPrinted>2022-12-08T06:33:00Z</cp:lastPrinted>
  <dcterms:created xsi:type="dcterms:W3CDTF">2022-12-07T07:02:00Z</dcterms:created>
  <dcterms:modified xsi:type="dcterms:W3CDTF">2022-12-08T06:35:00Z</dcterms:modified>
</cp:coreProperties>
</file>