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A13CBD" w:rsidRPr="00D27C38" w:rsidTr="00EC69AF">
        <w:trPr>
          <w:trHeight w:val="872"/>
        </w:trPr>
        <w:tc>
          <w:tcPr>
            <w:tcW w:w="4340" w:type="dxa"/>
          </w:tcPr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 xml:space="preserve"> КРАСНОКАМА РАЙОНЫ 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43347"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  <w:hideMark/>
          </w:tcPr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</w:rPr>
            </w:pPr>
            <w:r w:rsidRPr="00D27C38">
              <w:rPr>
                <w:sz w:val="20"/>
                <w:szCs w:val="20"/>
              </w:rPr>
              <w:t>РЕСПУБЛИКА БАШКОРТОСТАН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</w:rPr>
            </w:pPr>
            <w:r w:rsidRPr="00D27C38">
              <w:rPr>
                <w:sz w:val="20"/>
                <w:szCs w:val="20"/>
              </w:rPr>
              <w:t>МУНИЦИПАЛЬНЫЙ РАЙОН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</w:rPr>
            </w:pPr>
            <w:r w:rsidRPr="00D27C38">
              <w:rPr>
                <w:sz w:val="20"/>
                <w:szCs w:val="20"/>
              </w:rPr>
              <w:t>КРАСНОКАМСКИЙ РАЙОН</w:t>
            </w:r>
          </w:p>
        </w:tc>
      </w:tr>
      <w:tr w:rsidR="00A13CBD" w:rsidRPr="00D27C38" w:rsidTr="00EC69AF">
        <w:trPr>
          <w:trHeight w:val="886"/>
        </w:trPr>
        <w:tc>
          <w:tcPr>
            <w:tcW w:w="4340" w:type="dxa"/>
            <w:hideMark/>
          </w:tcPr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A13CBD" w:rsidRPr="00D27C38" w:rsidRDefault="00A13CBD" w:rsidP="00EC69AF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hideMark/>
          </w:tcPr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 xml:space="preserve"> </w:t>
            </w:r>
          </w:p>
        </w:tc>
      </w:tr>
      <w:tr w:rsidR="00A13CBD" w:rsidRPr="00D27C38" w:rsidTr="00EC69AF">
        <w:trPr>
          <w:trHeight w:val="102"/>
        </w:trPr>
        <w:tc>
          <w:tcPr>
            <w:tcW w:w="4340" w:type="dxa"/>
            <w:hideMark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sz w:val="12"/>
                <w:szCs w:val="12"/>
                <w:lang w:val="en-US"/>
              </w:rPr>
            </w:pPr>
            <w:r w:rsidRPr="00D27C3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13CBD" w:rsidRPr="00D27C38" w:rsidRDefault="00A13CBD" w:rsidP="00EC69AF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A13CBD" w:rsidRPr="00D27C38" w:rsidRDefault="00A13CBD" w:rsidP="00A13CBD">
      <w:pPr>
        <w:rPr>
          <w:sz w:val="20"/>
          <w:szCs w:val="20"/>
        </w:rPr>
      </w:pPr>
    </w:p>
    <w:p w:rsidR="00A13CBD" w:rsidRPr="00D27C38" w:rsidRDefault="00A13CBD" w:rsidP="00A13CBD">
      <w:pPr>
        <w:rPr>
          <w:sz w:val="20"/>
          <w:szCs w:val="20"/>
        </w:rPr>
      </w:pPr>
      <w:r w:rsidRPr="00D27C38">
        <w:rPr>
          <w:sz w:val="20"/>
          <w:szCs w:val="20"/>
        </w:rPr>
        <w:t xml:space="preserve">                                                                           </w:t>
      </w:r>
    </w:p>
    <w:p w:rsidR="00A13CBD" w:rsidRPr="00D27C38" w:rsidRDefault="00A13CBD" w:rsidP="00A13CBD">
      <w:pPr>
        <w:pBdr>
          <w:top w:val="single" w:sz="12" w:space="0" w:color="auto"/>
          <w:bottom w:val="single" w:sz="12" w:space="1" w:color="auto"/>
        </w:pBdr>
        <w:rPr>
          <w:sz w:val="6"/>
          <w:szCs w:val="2"/>
          <w:lang w:val="en-US"/>
        </w:rPr>
      </w:pPr>
    </w:p>
    <w:p w:rsidR="00A13CBD" w:rsidRPr="00D27C38" w:rsidRDefault="00A13CBD" w:rsidP="00A13CBD">
      <w:pPr>
        <w:rPr>
          <w:sz w:val="20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8"/>
        <w:gridCol w:w="3076"/>
        <w:gridCol w:w="3334"/>
      </w:tblGrid>
      <w:tr w:rsidR="00A13CBD" w:rsidRPr="00D27C38" w:rsidTr="00EC69AF">
        <w:trPr>
          <w:jc w:val="center"/>
        </w:trPr>
        <w:tc>
          <w:tcPr>
            <w:tcW w:w="3473" w:type="dxa"/>
            <w:hideMark/>
          </w:tcPr>
          <w:p w:rsidR="00A13CBD" w:rsidRPr="00D27C38" w:rsidRDefault="00A13CBD" w:rsidP="00EC69AF">
            <w:pPr>
              <w:spacing w:line="254" w:lineRule="auto"/>
              <w:rPr>
                <w:b/>
                <w:szCs w:val="28"/>
              </w:rPr>
            </w:pPr>
            <w:r w:rsidRPr="00D27C38">
              <w:rPr>
                <w:b/>
                <w:szCs w:val="28"/>
              </w:rPr>
              <w:t xml:space="preserve">             </w:t>
            </w:r>
            <w:r w:rsidRPr="00D27C38">
              <w:rPr>
                <w:b/>
                <w:noProof/>
                <w:szCs w:val="20"/>
              </w:rPr>
              <w:t>БОЙОРОҠ</w:t>
            </w:r>
          </w:p>
        </w:tc>
        <w:tc>
          <w:tcPr>
            <w:tcW w:w="3474" w:type="dxa"/>
          </w:tcPr>
          <w:p w:rsidR="00A13CBD" w:rsidRPr="00D27C38" w:rsidRDefault="00A13CBD" w:rsidP="00EC69AF">
            <w:pPr>
              <w:spacing w:line="254" w:lineRule="auto"/>
              <w:rPr>
                <w:szCs w:val="28"/>
              </w:rPr>
            </w:pPr>
          </w:p>
        </w:tc>
        <w:tc>
          <w:tcPr>
            <w:tcW w:w="3474" w:type="dxa"/>
            <w:hideMark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b/>
                <w:szCs w:val="28"/>
              </w:rPr>
            </w:pPr>
            <w:r w:rsidRPr="00D27C38">
              <w:rPr>
                <w:b/>
                <w:szCs w:val="28"/>
              </w:rPr>
              <w:t xml:space="preserve"> </w:t>
            </w:r>
            <w:r w:rsidRPr="00D27C38">
              <w:rPr>
                <w:b/>
                <w:noProof/>
                <w:szCs w:val="20"/>
              </w:rPr>
              <w:t>РАСПОРЯЖЕНИЕ</w:t>
            </w:r>
          </w:p>
        </w:tc>
      </w:tr>
    </w:tbl>
    <w:p w:rsidR="00A13CBD" w:rsidRPr="00D27C38" w:rsidRDefault="00A13CBD" w:rsidP="00A13CBD">
      <w:pPr>
        <w:rPr>
          <w:sz w:val="12"/>
          <w:szCs w:val="12"/>
        </w:rPr>
      </w:pPr>
    </w:p>
    <w:tbl>
      <w:tblPr>
        <w:tblW w:w="9170" w:type="dxa"/>
        <w:tblLook w:val="01E0" w:firstRow="1" w:lastRow="1" w:firstColumn="1" w:lastColumn="1" w:noHBand="0" w:noVBand="0"/>
      </w:tblPr>
      <w:tblGrid>
        <w:gridCol w:w="3056"/>
        <w:gridCol w:w="3057"/>
        <w:gridCol w:w="3057"/>
      </w:tblGrid>
      <w:tr w:rsidR="002B7659" w:rsidRPr="00D27C38" w:rsidTr="002B7659">
        <w:trPr>
          <w:trHeight w:val="411"/>
        </w:trPr>
        <w:tc>
          <w:tcPr>
            <w:tcW w:w="3056" w:type="dxa"/>
            <w:hideMark/>
          </w:tcPr>
          <w:p w:rsidR="002B7659" w:rsidRPr="00D27C38" w:rsidRDefault="002B7659" w:rsidP="00743BE1">
            <w:pPr>
              <w:spacing w:line="254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="00743BE1">
              <w:rPr>
                <w:b/>
                <w:szCs w:val="20"/>
              </w:rPr>
              <w:t xml:space="preserve">15   апрель </w:t>
            </w:r>
            <w:r w:rsidR="00DB5816">
              <w:rPr>
                <w:b/>
                <w:szCs w:val="20"/>
              </w:rPr>
              <w:t xml:space="preserve">  2021</w:t>
            </w:r>
            <w:r w:rsidRPr="00D27C38">
              <w:rPr>
                <w:b/>
                <w:szCs w:val="20"/>
              </w:rPr>
              <w:t xml:space="preserve"> й.</w:t>
            </w:r>
          </w:p>
        </w:tc>
        <w:tc>
          <w:tcPr>
            <w:tcW w:w="3057" w:type="dxa"/>
            <w:hideMark/>
          </w:tcPr>
          <w:p w:rsidR="002B7659" w:rsidRPr="00D27C38" w:rsidRDefault="002B7659" w:rsidP="00743BE1">
            <w:pPr>
              <w:spacing w:line="254" w:lineRule="auto"/>
              <w:rPr>
                <w:b/>
                <w:szCs w:val="20"/>
              </w:rPr>
            </w:pPr>
            <w:r w:rsidRPr="00D27C38">
              <w:rPr>
                <w:b/>
                <w:szCs w:val="20"/>
              </w:rPr>
              <w:t xml:space="preserve">                         № </w:t>
            </w:r>
            <w:r w:rsidR="00743BE1">
              <w:rPr>
                <w:b/>
                <w:szCs w:val="20"/>
              </w:rPr>
              <w:t>25</w:t>
            </w:r>
          </w:p>
        </w:tc>
        <w:tc>
          <w:tcPr>
            <w:tcW w:w="3057" w:type="dxa"/>
          </w:tcPr>
          <w:p w:rsidR="002B7659" w:rsidRPr="00D27C38" w:rsidRDefault="002B7659" w:rsidP="00743BE1">
            <w:pPr>
              <w:spacing w:line="254" w:lineRule="auto"/>
              <w:ind w:left="-251"/>
              <w:rPr>
                <w:b/>
                <w:szCs w:val="20"/>
              </w:rPr>
            </w:pPr>
            <w:proofErr w:type="gramStart"/>
            <w:r w:rsidRPr="00D27C38">
              <w:rPr>
                <w:b/>
                <w:szCs w:val="20"/>
              </w:rPr>
              <w:t xml:space="preserve">«  </w:t>
            </w:r>
            <w:proofErr w:type="gramEnd"/>
            <w:r w:rsidRPr="00D27C38">
              <w:rPr>
                <w:b/>
                <w:szCs w:val="20"/>
              </w:rPr>
              <w:t xml:space="preserve">       </w:t>
            </w:r>
            <w:r w:rsidR="0066653A">
              <w:rPr>
                <w:b/>
                <w:szCs w:val="20"/>
              </w:rPr>
              <w:t xml:space="preserve">    </w:t>
            </w:r>
            <w:r w:rsidR="00DB5816">
              <w:rPr>
                <w:b/>
                <w:szCs w:val="20"/>
              </w:rPr>
              <w:t xml:space="preserve">  1</w:t>
            </w:r>
            <w:r w:rsidR="00743BE1">
              <w:rPr>
                <w:b/>
                <w:szCs w:val="20"/>
              </w:rPr>
              <w:t>5</w:t>
            </w:r>
            <w:r w:rsidR="0066653A">
              <w:rPr>
                <w:b/>
                <w:szCs w:val="20"/>
              </w:rPr>
              <w:t xml:space="preserve">   </w:t>
            </w:r>
            <w:r w:rsidR="00743BE1">
              <w:rPr>
                <w:b/>
                <w:szCs w:val="20"/>
              </w:rPr>
              <w:t>апре</w:t>
            </w:r>
            <w:r w:rsidR="00DB5816">
              <w:rPr>
                <w:b/>
                <w:szCs w:val="20"/>
              </w:rPr>
              <w:t>л</w:t>
            </w:r>
            <w:r w:rsidR="00D14066">
              <w:rPr>
                <w:b/>
                <w:szCs w:val="20"/>
              </w:rPr>
              <w:t xml:space="preserve">я </w:t>
            </w:r>
            <w:r w:rsidR="0066653A">
              <w:rPr>
                <w:b/>
                <w:szCs w:val="20"/>
              </w:rPr>
              <w:t xml:space="preserve"> 202</w:t>
            </w:r>
            <w:r w:rsidR="00DB5816">
              <w:rPr>
                <w:b/>
                <w:szCs w:val="20"/>
              </w:rPr>
              <w:t>1</w:t>
            </w:r>
            <w:r w:rsidRPr="00D27C38">
              <w:rPr>
                <w:b/>
                <w:szCs w:val="20"/>
              </w:rPr>
              <w:t xml:space="preserve"> г.</w:t>
            </w:r>
          </w:p>
        </w:tc>
      </w:tr>
    </w:tbl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утверждении ежеквартальной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отчетности об исполнении бюджета</w:t>
      </w:r>
    </w:p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Арлановский сельсовет</w:t>
      </w:r>
    </w:p>
    <w:p w:rsidR="000B4F10" w:rsidRDefault="00D14066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743BE1">
        <w:rPr>
          <w:rFonts w:ascii="Times New Roman" w:hAnsi="Times New Roman" w:cs="Times New Roman"/>
          <w:b/>
          <w:sz w:val="22"/>
          <w:szCs w:val="22"/>
        </w:rPr>
        <w:t>1</w:t>
      </w:r>
      <w:r w:rsidR="0066653A">
        <w:rPr>
          <w:rFonts w:ascii="Times New Roman" w:hAnsi="Times New Roman" w:cs="Times New Roman"/>
          <w:b/>
          <w:sz w:val="22"/>
          <w:szCs w:val="22"/>
        </w:rPr>
        <w:t xml:space="preserve"> квартал 202</w:t>
      </w:r>
      <w:r w:rsidR="00DB5816">
        <w:rPr>
          <w:rFonts w:ascii="Times New Roman" w:hAnsi="Times New Roman" w:cs="Times New Roman"/>
          <w:b/>
          <w:sz w:val="22"/>
          <w:szCs w:val="22"/>
        </w:rPr>
        <w:t>1</w:t>
      </w:r>
      <w:r w:rsidR="000B4F1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0B4F10" w:rsidRDefault="000B4F10" w:rsidP="000B4F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положений статьи 264.2 Бюджетного кодекса Российской Федерации: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ежеквартальную отчетность об исполнении бюджета сельского поселения Арлановский сельсовет муниципального района Краснокамский район Республики Башкортостан за </w:t>
      </w:r>
      <w:r w:rsidR="00743B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6653A">
        <w:rPr>
          <w:rFonts w:ascii="Times New Roman" w:hAnsi="Times New Roman" w:cs="Times New Roman"/>
          <w:sz w:val="24"/>
          <w:szCs w:val="24"/>
        </w:rPr>
        <w:t>2</w:t>
      </w:r>
      <w:r w:rsidR="00DB5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Главным распорядителям и получателям средств бюджета сельского поселения Арлановский сельсовет муниципального района Краснокамский район Республики Башкортостан: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 эффективное расходование средств бюджета сельского поселения Арлановский сельсовет муниципального района Краснокамский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проведение процедур по размещению заказов на поставки товаров, работ и услуг для муниципальных нужд сельского поселения Арлановский сельсовет муниципального района Краснокамский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Арлановский сельсовет муниципального района Краснокамский район Республики Башкортостан подведомственными получателями в целях предотвращения фактов закупок по завышенным ценам;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 полное представление сведений для включения в Реестр о муниципальных контрактах;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целевым и эффективным использованием средств бюджета сельского поселения Арлановский сельсовет муниципального района Краснокамский район Республики Башкортостан;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неукоснительное выполнение положений Бюджетного кодекса Российской Федерации, Закона Республики Башкортостан "О бюджетном процессе в Республике Башкортостан", Решения Совета Муниципального района Краснокамский район Республики Башкортостан «О бюджетном процессе в Муниципальном районе Краснокамский район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Башкортостан»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бюджета сельского поселения Арлановский сельсовет Муниципального района Краснокамский район Республики Башкортостан.</w:t>
      </w:r>
    </w:p>
    <w:p w:rsidR="000B4F10" w:rsidRDefault="000B4F10" w:rsidP="000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jc w:val="both"/>
      </w:pPr>
      <w:r>
        <w:t xml:space="preserve">       3. Контроль за исполнением данного распоряжения оставляю за собой.</w:t>
      </w:r>
      <w:r>
        <w:tab/>
      </w:r>
    </w:p>
    <w:p w:rsidR="000B4F10" w:rsidRDefault="000B4F10" w:rsidP="000B4F10">
      <w:pPr>
        <w:jc w:val="both"/>
      </w:pPr>
    </w:p>
    <w:p w:rsidR="000B4F10" w:rsidRDefault="000B4F10" w:rsidP="000B4F10">
      <w:pPr>
        <w:jc w:val="both"/>
      </w:pPr>
    </w:p>
    <w:p w:rsidR="00561D73" w:rsidRDefault="000B4F10">
      <w:r>
        <w:t xml:space="preserve">                </w:t>
      </w:r>
      <w:r w:rsidR="00743BE1">
        <w:t>Глава</w:t>
      </w:r>
      <w:r w:rsidR="008A0299">
        <w:t xml:space="preserve"> </w:t>
      </w:r>
      <w:r w:rsidR="00C836F6">
        <w:t xml:space="preserve">    </w:t>
      </w:r>
      <w:r>
        <w:t xml:space="preserve">                                                                      </w:t>
      </w:r>
      <w:r w:rsidR="00743BE1">
        <w:t>Р.А.Сатаева</w:t>
      </w:r>
      <w:bookmarkStart w:id="0" w:name="_GoBack"/>
      <w:bookmarkEnd w:id="0"/>
      <w:r>
        <w:t xml:space="preserve"> </w:t>
      </w:r>
    </w:p>
    <w:sectPr w:rsidR="00561D73" w:rsidSect="000B4F1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E"/>
    <w:rsid w:val="000B4F10"/>
    <w:rsid w:val="002B7659"/>
    <w:rsid w:val="00561D73"/>
    <w:rsid w:val="0066653A"/>
    <w:rsid w:val="00743BE1"/>
    <w:rsid w:val="008251AE"/>
    <w:rsid w:val="008A0299"/>
    <w:rsid w:val="00A13CBD"/>
    <w:rsid w:val="00C836F6"/>
    <w:rsid w:val="00D14066"/>
    <w:rsid w:val="00D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50A93-9203-4FEA-9179-D3439C6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F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12</cp:revision>
  <cp:lastPrinted>2021-07-16T09:47:00Z</cp:lastPrinted>
  <dcterms:created xsi:type="dcterms:W3CDTF">2017-04-20T10:22:00Z</dcterms:created>
  <dcterms:modified xsi:type="dcterms:W3CDTF">2021-07-16T09:58:00Z</dcterms:modified>
</cp:coreProperties>
</file>