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73" w:rsidRDefault="006D6573" w:rsidP="006D6573">
      <w:pPr>
        <w:pStyle w:val="1"/>
        <w:jc w:val="both"/>
        <w:rPr>
          <w:b w:val="0"/>
          <w:sz w:val="28"/>
          <w:szCs w:val="28"/>
        </w:rPr>
      </w:pPr>
    </w:p>
    <w:p w:rsidR="00E24514" w:rsidRDefault="00E24514" w:rsidP="00E24514">
      <w:pPr>
        <w:spacing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24514" w:rsidRDefault="00E24514" w:rsidP="00E24514">
      <w:pPr>
        <w:spacing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24514" w:rsidRPr="006D6573" w:rsidRDefault="00E24514" w:rsidP="00E24514">
      <w:pPr>
        <w:spacing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A04E3" w:rsidRDefault="006A04E3" w:rsidP="00E24514">
      <w:pPr>
        <w:pStyle w:val="1"/>
        <w:jc w:val="center"/>
        <w:rPr>
          <w:b w:val="0"/>
          <w:sz w:val="28"/>
          <w:szCs w:val="28"/>
        </w:rPr>
      </w:pPr>
    </w:p>
    <w:p w:rsidR="006A04E3" w:rsidRDefault="00E24514" w:rsidP="00E2451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E24514" w:rsidRDefault="00E24514" w:rsidP="00E2451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08.05.2015  г.                                                                                                             № 21</w:t>
      </w:r>
    </w:p>
    <w:p w:rsidR="006D6573" w:rsidRDefault="00E24514" w:rsidP="00E2451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с.Арлан</w:t>
      </w:r>
      <w:proofErr w:type="spellEnd"/>
    </w:p>
    <w:p w:rsidR="006A04E3" w:rsidRDefault="006A04E3" w:rsidP="006D6573">
      <w:pPr>
        <w:pStyle w:val="1"/>
        <w:jc w:val="both"/>
        <w:rPr>
          <w:b w:val="0"/>
          <w:sz w:val="28"/>
          <w:szCs w:val="28"/>
        </w:rPr>
      </w:pPr>
    </w:p>
    <w:p w:rsidR="000C7DDC" w:rsidRDefault="006D6573" w:rsidP="000C7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7DDC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использования водных объектов </w:t>
      </w:r>
    </w:p>
    <w:p w:rsidR="000C7DDC" w:rsidRDefault="006D6573" w:rsidP="000C7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DC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  <w:r w:rsidR="000C7DDC">
        <w:rPr>
          <w:rFonts w:ascii="Times New Roman" w:hAnsi="Times New Roman" w:cs="Times New Roman"/>
          <w:b/>
          <w:sz w:val="24"/>
          <w:szCs w:val="24"/>
        </w:rPr>
        <w:t xml:space="preserve">, расположенных на территории </w:t>
      </w:r>
    </w:p>
    <w:p w:rsidR="000C7DDC" w:rsidRDefault="000C7DDC" w:rsidP="000C7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Арлановский сельсовет</w:t>
      </w:r>
    </w:p>
    <w:p w:rsidR="000C7DDC" w:rsidRDefault="000C7DDC" w:rsidP="000C7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Краснокамский  район </w:t>
      </w:r>
    </w:p>
    <w:p w:rsidR="006D6573" w:rsidRPr="000C7DDC" w:rsidRDefault="000C7DDC" w:rsidP="000C7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Башкортостан,</w:t>
      </w:r>
      <w:r w:rsidR="006D6573" w:rsidRPr="000C7DDC">
        <w:rPr>
          <w:rFonts w:ascii="Times New Roman" w:hAnsi="Times New Roman" w:cs="Times New Roman"/>
          <w:b/>
          <w:sz w:val="24"/>
          <w:szCs w:val="24"/>
        </w:rPr>
        <w:t xml:space="preserve">  для личных и бытовых нужд</w:t>
      </w:r>
    </w:p>
    <w:p w:rsidR="006D6573" w:rsidRPr="006D6573" w:rsidRDefault="006D6573" w:rsidP="006D6573">
      <w:pPr>
        <w:ind w:firstLine="300"/>
        <w:jc w:val="both"/>
        <w:rPr>
          <w:rFonts w:ascii="Times New Roman" w:hAnsi="Times New Roman" w:cs="Times New Roman"/>
        </w:rPr>
      </w:pPr>
    </w:p>
    <w:p w:rsidR="006D6573" w:rsidRPr="006D6573" w:rsidRDefault="006D6573" w:rsidP="006D6573">
      <w:pPr>
        <w:ind w:firstLine="300"/>
        <w:jc w:val="both"/>
        <w:rPr>
          <w:rFonts w:ascii="Times New Roman" w:hAnsi="Times New Roman" w:cs="Times New Roman"/>
        </w:rPr>
      </w:pPr>
    </w:p>
    <w:p w:rsidR="006D6573" w:rsidRPr="006D6573" w:rsidRDefault="006D6573" w:rsidP="000C7DDC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 xml:space="preserve">        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Водного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Федерации»,</w:t>
      </w:r>
      <w:r w:rsidR="000C7DD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Арлановский сельсовет муниципального района Краснокамский район Республики Башкортостан</w:t>
      </w:r>
    </w:p>
    <w:p w:rsidR="006D6573" w:rsidRPr="006D6573" w:rsidRDefault="006D6573" w:rsidP="000C7DDC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ПОСТАНОВЛЯ</w:t>
      </w:r>
      <w:r w:rsidR="000C7DDC">
        <w:rPr>
          <w:rFonts w:ascii="Times New Roman" w:hAnsi="Times New Roman" w:cs="Times New Roman"/>
          <w:sz w:val="28"/>
          <w:szCs w:val="28"/>
        </w:rPr>
        <w:t>ЕТ</w:t>
      </w:r>
      <w:r w:rsidRPr="006D6573">
        <w:rPr>
          <w:rFonts w:ascii="Times New Roman" w:hAnsi="Times New Roman" w:cs="Times New Roman"/>
          <w:sz w:val="28"/>
          <w:szCs w:val="28"/>
        </w:rPr>
        <w:t>:</w:t>
      </w:r>
    </w:p>
    <w:p w:rsidR="000C7DDC" w:rsidRDefault="006D6573" w:rsidP="006A0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1. Утвердить Правила использ</w:t>
      </w:r>
      <w:r w:rsidR="006A04E3">
        <w:rPr>
          <w:rFonts w:ascii="Times New Roman" w:hAnsi="Times New Roman" w:cs="Times New Roman"/>
          <w:sz w:val="28"/>
          <w:szCs w:val="28"/>
        </w:rPr>
        <w:t xml:space="preserve">ования водных объектов общего </w:t>
      </w:r>
      <w:r w:rsidRPr="006D6573">
        <w:rPr>
          <w:rFonts w:ascii="Times New Roman" w:hAnsi="Times New Roman" w:cs="Times New Roman"/>
          <w:sz w:val="28"/>
          <w:szCs w:val="28"/>
        </w:rPr>
        <w:t xml:space="preserve">пользования, </w:t>
      </w:r>
      <w:r w:rsidR="000C7DDC">
        <w:rPr>
          <w:rFonts w:ascii="Times New Roman" w:hAnsi="Times New Roman" w:cs="Times New Roman"/>
          <w:sz w:val="28"/>
          <w:szCs w:val="28"/>
        </w:rPr>
        <w:t xml:space="preserve"> </w:t>
      </w:r>
      <w:r w:rsidRPr="006D657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сельского поселения  </w:t>
      </w:r>
      <w:r w:rsidR="000C7DDC">
        <w:rPr>
          <w:rFonts w:ascii="Times New Roman" w:hAnsi="Times New Roman" w:cs="Times New Roman"/>
          <w:sz w:val="28"/>
          <w:szCs w:val="28"/>
        </w:rPr>
        <w:t>Арлановский</w:t>
      </w:r>
      <w:r w:rsidRPr="006D657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Краснокамский</w:t>
      </w:r>
      <w:r w:rsidR="006A04E3">
        <w:rPr>
          <w:rFonts w:ascii="Times New Roman" w:hAnsi="Times New Roman" w:cs="Times New Roman"/>
          <w:sz w:val="28"/>
          <w:szCs w:val="28"/>
        </w:rPr>
        <w:t xml:space="preserve"> </w:t>
      </w:r>
      <w:r w:rsidRPr="006D657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для личных и бытовых нужд. </w:t>
      </w:r>
    </w:p>
    <w:p w:rsidR="000C7DDC" w:rsidRDefault="006D6573" w:rsidP="006A0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 xml:space="preserve"> 2.  Данное  постановление   обнародовать на информационном стенде            администрации сельского</w:t>
      </w:r>
      <w:r w:rsidR="006A04E3">
        <w:rPr>
          <w:rFonts w:ascii="Times New Roman" w:hAnsi="Times New Roman" w:cs="Times New Roman"/>
          <w:sz w:val="28"/>
          <w:szCs w:val="28"/>
        </w:rPr>
        <w:t xml:space="preserve"> </w:t>
      </w:r>
      <w:r w:rsidRPr="006D657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7DDC">
        <w:rPr>
          <w:rFonts w:ascii="Times New Roman" w:hAnsi="Times New Roman" w:cs="Times New Roman"/>
          <w:sz w:val="28"/>
          <w:szCs w:val="28"/>
        </w:rPr>
        <w:t>Арлановский</w:t>
      </w:r>
      <w:r w:rsidR="000C7DDC" w:rsidRPr="006D6573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0C7DDC">
        <w:rPr>
          <w:rFonts w:ascii="Times New Roman" w:hAnsi="Times New Roman" w:cs="Times New Roman"/>
          <w:sz w:val="28"/>
          <w:szCs w:val="28"/>
        </w:rPr>
        <w:t>м</w:t>
      </w:r>
      <w:r w:rsidR="000C7DDC" w:rsidRPr="006D6573">
        <w:rPr>
          <w:rFonts w:ascii="Times New Roman" w:hAnsi="Times New Roman" w:cs="Times New Roman"/>
          <w:sz w:val="28"/>
          <w:szCs w:val="28"/>
        </w:rPr>
        <w:t xml:space="preserve">униципального района Краснокамский район Республики </w:t>
      </w:r>
      <w:r w:rsidR="006A04E3">
        <w:rPr>
          <w:rFonts w:ascii="Times New Roman" w:hAnsi="Times New Roman" w:cs="Times New Roman"/>
          <w:sz w:val="28"/>
          <w:szCs w:val="28"/>
        </w:rPr>
        <w:t xml:space="preserve"> </w:t>
      </w:r>
      <w:r w:rsidR="000C7DDC" w:rsidRPr="006D6573">
        <w:rPr>
          <w:rFonts w:ascii="Times New Roman" w:hAnsi="Times New Roman" w:cs="Times New Roman"/>
          <w:sz w:val="28"/>
          <w:szCs w:val="28"/>
        </w:rPr>
        <w:t>Башкортостан</w:t>
      </w:r>
      <w:r w:rsidR="006A04E3">
        <w:rPr>
          <w:rFonts w:ascii="Times New Roman" w:hAnsi="Times New Roman" w:cs="Times New Roman"/>
          <w:sz w:val="28"/>
          <w:szCs w:val="28"/>
        </w:rPr>
        <w:t>.</w:t>
      </w:r>
    </w:p>
    <w:p w:rsidR="006D6573" w:rsidRPr="006D6573" w:rsidRDefault="006D6573" w:rsidP="006A0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 xml:space="preserve"> 3.  Контроль за </w:t>
      </w:r>
      <w:proofErr w:type="gramStart"/>
      <w:r w:rsidRPr="006D6573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Pr="006D657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D6573" w:rsidRPr="006D6573" w:rsidRDefault="006D6573" w:rsidP="000C7DDC">
      <w:pPr>
        <w:spacing w:after="0" w:line="240" w:lineRule="auto"/>
        <w:ind w:left="72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6D6573" w:rsidRDefault="006D6573" w:rsidP="006D6573">
      <w:pPr>
        <w:spacing w:after="0" w:line="240" w:lineRule="auto"/>
        <w:ind w:left="72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4A007B" w:rsidRPr="006D6573" w:rsidRDefault="004A007B" w:rsidP="006D6573">
      <w:pPr>
        <w:spacing w:after="0" w:line="240" w:lineRule="auto"/>
        <w:ind w:left="72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6D6573" w:rsidRPr="006D6573" w:rsidRDefault="006D6573" w:rsidP="006D6573">
      <w:pPr>
        <w:spacing w:after="0" w:line="240" w:lineRule="auto"/>
        <w:ind w:left="72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6D6573" w:rsidRPr="006D6573" w:rsidRDefault="006D6573" w:rsidP="006D6573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</w:t>
      </w:r>
    </w:p>
    <w:p w:rsidR="006D6573" w:rsidRDefault="006D6573" w:rsidP="006D6573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 xml:space="preserve">      </w:t>
      </w:r>
      <w:r w:rsidR="000C7DDC">
        <w:rPr>
          <w:rFonts w:ascii="Times New Roman" w:hAnsi="Times New Roman" w:cs="Times New Roman"/>
          <w:sz w:val="28"/>
          <w:szCs w:val="28"/>
        </w:rPr>
        <w:t>Арлановский</w:t>
      </w:r>
      <w:r w:rsidRPr="006D657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</w:t>
      </w:r>
      <w:r w:rsidR="006A04E3">
        <w:rPr>
          <w:rFonts w:ascii="Times New Roman" w:hAnsi="Times New Roman" w:cs="Times New Roman"/>
          <w:sz w:val="28"/>
          <w:szCs w:val="28"/>
        </w:rPr>
        <w:t>Р.А.Сатаева</w:t>
      </w:r>
    </w:p>
    <w:p w:rsidR="006A04E3" w:rsidRDefault="006A04E3" w:rsidP="006D6573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4A007B" w:rsidRDefault="004A007B" w:rsidP="006A04E3">
      <w:pPr>
        <w:tabs>
          <w:tab w:val="num" w:pos="0"/>
        </w:tabs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6A04E3" w:rsidRPr="00C8536A" w:rsidRDefault="006A04E3" w:rsidP="006A04E3">
      <w:pPr>
        <w:tabs>
          <w:tab w:val="num" w:pos="0"/>
        </w:tabs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A04E3" w:rsidRPr="00C8536A" w:rsidRDefault="006A04E3" w:rsidP="006A04E3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A007B">
        <w:rPr>
          <w:rFonts w:ascii="Times New Roman" w:hAnsi="Times New Roman" w:cs="Times New Roman"/>
          <w:sz w:val="24"/>
          <w:szCs w:val="24"/>
        </w:rPr>
        <w:tab/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A04E3" w:rsidRPr="00C8536A" w:rsidRDefault="006A04E3" w:rsidP="006A04E3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 xml:space="preserve"> </w:t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6A04E3" w:rsidRPr="00C8536A" w:rsidRDefault="006A04E3" w:rsidP="006A04E3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  <w:t xml:space="preserve">         Арлановский сельсовет</w:t>
      </w:r>
    </w:p>
    <w:p w:rsidR="006A04E3" w:rsidRPr="00C8536A" w:rsidRDefault="006A04E3" w:rsidP="006A04E3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района</w:t>
      </w:r>
    </w:p>
    <w:p w:rsidR="006A04E3" w:rsidRPr="00C8536A" w:rsidRDefault="006A04E3" w:rsidP="006A04E3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6A04E3" w:rsidRPr="00C8536A" w:rsidRDefault="006A04E3" w:rsidP="006A04E3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A04E3" w:rsidRPr="00C8536A" w:rsidRDefault="006A04E3" w:rsidP="006A04E3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</w:r>
      <w:r w:rsidRPr="00C8536A">
        <w:rPr>
          <w:rFonts w:ascii="Times New Roman" w:hAnsi="Times New Roman" w:cs="Times New Roman"/>
          <w:sz w:val="24"/>
          <w:szCs w:val="24"/>
        </w:rPr>
        <w:tab/>
        <w:t xml:space="preserve">        от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536A">
        <w:rPr>
          <w:rFonts w:ascii="Times New Roman" w:hAnsi="Times New Roman" w:cs="Times New Roman"/>
          <w:sz w:val="24"/>
          <w:szCs w:val="24"/>
        </w:rPr>
        <w:t xml:space="preserve">.05.2015 г.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D6573" w:rsidRPr="006D6573" w:rsidRDefault="006D6573" w:rsidP="006D6573">
      <w:pPr>
        <w:ind w:firstLine="300"/>
        <w:jc w:val="both"/>
        <w:rPr>
          <w:rFonts w:ascii="Times New Roman" w:hAnsi="Times New Roman" w:cs="Times New Roman"/>
        </w:rPr>
      </w:pPr>
    </w:p>
    <w:p w:rsidR="006D6573" w:rsidRPr="006D6573" w:rsidRDefault="006D6573" w:rsidP="006D6573">
      <w:pPr>
        <w:ind w:left="72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ПРАВИЛА</w:t>
      </w:r>
    </w:p>
    <w:p w:rsidR="006D6573" w:rsidRDefault="006D6573" w:rsidP="006D6573">
      <w:pPr>
        <w:spacing w:after="0" w:line="240" w:lineRule="auto"/>
        <w:ind w:left="720"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D6573">
        <w:rPr>
          <w:rFonts w:ascii="Times New Roman" w:hAnsi="Times New Roman" w:cs="Times New Roman"/>
          <w:sz w:val="28"/>
          <w:szCs w:val="28"/>
        </w:rPr>
        <w:t xml:space="preserve">АСПОЛОЖЕННЫХ НА ТЕРРИТОРИИ  СЕЛЬСКОГО ПОСЕЛЕНИЯ </w:t>
      </w:r>
      <w:r w:rsidR="000C7DDC">
        <w:rPr>
          <w:rFonts w:ascii="Times New Roman" w:hAnsi="Times New Roman" w:cs="Times New Roman"/>
          <w:sz w:val="28"/>
          <w:szCs w:val="28"/>
        </w:rPr>
        <w:t>АРЛАНОВСКИЙ</w:t>
      </w:r>
      <w:r w:rsidRPr="006D6573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4A007B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 РЕСПУБЛИКИ БАШКОРТОСТАН,</w:t>
      </w:r>
    </w:p>
    <w:p w:rsidR="006D6573" w:rsidRDefault="006D6573" w:rsidP="006D6573">
      <w:pPr>
        <w:spacing w:after="0" w:line="240" w:lineRule="auto"/>
        <w:ind w:left="720"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ДЛЯ ЛИЧНЫХ И БЫТОВЫХ НУЖД</w:t>
      </w:r>
    </w:p>
    <w:p w:rsidR="006D6573" w:rsidRPr="006D6573" w:rsidRDefault="006D6573" w:rsidP="006D6573">
      <w:pPr>
        <w:spacing w:after="0" w:line="240" w:lineRule="auto"/>
        <w:ind w:left="720" w:firstLine="301"/>
        <w:jc w:val="center"/>
        <w:rPr>
          <w:rFonts w:ascii="Times New Roman" w:hAnsi="Times New Roman" w:cs="Times New Roman"/>
          <w:sz w:val="28"/>
          <w:szCs w:val="28"/>
        </w:rPr>
      </w:pP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6573" w:rsidRPr="006D6573" w:rsidRDefault="006D6573" w:rsidP="006D6573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r w:rsidR="000C7DDC">
        <w:rPr>
          <w:rFonts w:ascii="Times New Roman" w:hAnsi="Times New Roman" w:cs="Times New Roman"/>
          <w:sz w:val="28"/>
          <w:szCs w:val="28"/>
        </w:rPr>
        <w:t>Арлановский</w:t>
      </w:r>
      <w:r w:rsidRPr="006D6573">
        <w:rPr>
          <w:rFonts w:ascii="Times New Roman" w:hAnsi="Times New Roman" w:cs="Times New Roman"/>
          <w:sz w:val="28"/>
          <w:szCs w:val="28"/>
        </w:rPr>
        <w:t xml:space="preserve"> сельсовет и обязательны для всех физических и юридических лиц на территории поселения.</w:t>
      </w:r>
    </w:p>
    <w:p w:rsidR="006D6573" w:rsidRPr="006D6573" w:rsidRDefault="006D6573" w:rsidP="006D6573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1.2. Основные термины и понятия, используемые в настоящих Правилах:</w:t>
      </w:r>
    </w:p>
    <w:p w:rsidR="006D6573" w:rsidRPr="006D6573" w:rsidRDefault="006D6573" w:rsidP="006D6573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водный объект -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6D6573" w:rsidRPr="006D6573" w:rsidRDefault="006D6573" w:rsidP="006D6573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6D6573" w:rsidRPr="006D6573" w:rsidRDefault="006D6573" w:rsidP="006D6573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береговая полоса - полоса земли вдоль береговой линии водного объекта общего пользования;</w:t>
      </w:r>
    </w:p>
    <w:p w:rsidR="006D6573" w:rsidRPr="006D6573" w:rsidRDefault="006D6573" w:rsidP="006D6573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водопользование - использование физическим или юридическим лицом водных объектов.</w:t>
      </w:r>
    </w:p>
    <w:p w:rsidR="006D6573" w:rsidRPr="006D6573" w:rsidRDefault="006D6573" w:rsidP="006D6573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1.3.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6D6573" w:rsidRPr="006D6573" w:rsidRDefault="006D6573" w:rsidP="006D6573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 xml:space="preserve">1.4. Каждый гражданин вправе иметь доступ к водным объектам общего пользования и бесплатно использовать их для личных и бытовых нужд, если иное </w:t>
      </w:r>
      <w:r w:rsidRPr="006D6573">
        <w:rPr>
          <w:rFonts w:ascii="Times New Roman" w:hAnsi="Times New Roman" w:cs="Times New Roman"/>
          <w:sz w:val="28"/>
          <w:szCs w:val="28"/>
        </w:rPr>
        <w:lastRenderedPageBreak/>
        <w:t>не предусмотрено Водным кодексом Российской Федерации, другими федеральным законами.</w:t>
      </w:r>
    </w:p>
    <w:p w:rsidR="006D6573" w:rsidRPr="006D6573" w:rsidRDefault="006D6573" w:rsidP="006D6573">
      <w:pPr>
        <w:spacing w:before="100" w:beforeAutospacing="1" w:after="100" w:afterAutospacing="1"/>
        <w:ind w:left="-360"/>
        <w:jc w:val="both"/>
        <w:rPr>
          <w:rFonts w:ascii="Times New Roman" w:hAnsi="Times New Roman" w:cs="Times New Roman"/>
          <w:color w:val="525967"/>
          <w:sz w:val="18"/>
          <w:szCs w:val="18"/>
        </w:rPr>
      </w:pPr>
      <w:r w:rsidRPr="006D6573">
        <w:rPr>
          <w:rFonts w:ascii="Times New Roman" w:hAnsi="Times New Roman" w:cs="Times New Roman"/>
          <w:sz w:val="28"/>
          <w:szCs w:val="28"/>
        </w:rPr>
        <w:t>1.5.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 и Законом Республики  Башкортостан</w:t>
      </w:r>
      <w:r w:rsidRPr="006D6573">
        <w:rPr>
          <w:rFonts w:ascii="Times New Roman" w:hAnsi="Times New Roman" w:cs="Times New Roman"/>
          <w:color w:val="525967"/>
          <w:sz w:val="18"/>
          <w:szCs w:val="18"/>
        </w:rPr>
        <w:t xml:space="preserve">   </w:t>
      </w:r>
      <w:r w:rsidRPr="006D6573">
        <w:rPr>
          <w:rFonts w:ascii="Times New Roman" w:hAnsi="Times New Roman" w:cs="Times New Roman"/>
          <w:sz w:val="28"/>
          <w:szCs w:val="28"/>
        </w:rPr>
        <w:t>от 1 марта 2007 г. № 412-3 « О регулировании водных отношений в Республике Башкортостан», а также для полива садовых, огородных, дачных земельных участков ведения личного подсобного хозяйства, других целей, связанных с использованием водных объектов для личных (бытовых) нужд.</w:t>
      </w:r>
    </w:p>
    <w:p w:rsidR="006D6573" w:rsidRPr="006D6573" w:rsidRDefault="006D6573" w:rsidP="006D6573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1.6. При осуществлении общего водопользования запрещается: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купание в запрещенных местах, где выставлены информационные знаки и предупредительные щиты;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стирка белья и купание животных в местах, отведенных для купания людей, и выше их по течению до 500 м;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мойка автотранспортных средств и другой техники в водных объектах и на их берегах (береговой полосе водного объекта);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выпас сельскохозяйственных животных и организация для них летних лагерей, ванн на прибрежной полосе водного объекта;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применять минеральные, органические удобрения и ядохимикаты на береговой полосе водных объектов;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E54077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оставлять на водных объектах несовершеннолетних детей без присмотра взрослых;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lastRenderedPageBreak/>
        <w:t>1.7. Информация об ограничении водопользования на водных объектах общего пользования предоставляется жителям соответствующих сельских поселений органами местного самоуправления района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2. Права и обязанности водопользователей при использовании водных объектов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2.1. Водопользователи при использовании водных объектов имеют право: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1) самостоятельно осуществлять использование водных объектов;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2) осуществлять строительство гидротехнических и иных сооружений на водных объектах;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3) пользоваться иными предусмотренными действующим законодательством правами.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2.2. Водопользователи при использовании водных объектов обязаны: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2) содержать в исправном состоянии эксплуатируемые ими очистные сооружения и расположенные на водных объектах гидротехнические и иные сооружения;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lastRenderedPageBreak/>
        <w:t>3) информировать администрацию поселения об авариях и иных чрезвычайных ситуациях на водных объектах;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4) обязаны соблюдать Правила пожарной безопасности в Российской Федерации (ППБ 01-03), утвержденные приказом МЧС РФ от 18.06.2003 N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5) обязаны соблюдать меры безопасности при проведении культурных, спортивных и иных мероприятий на водоемах;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6) выполнять иные предусмотренные действующим законодательством обязанности.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3. Приостановление или ограничение водопользования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3.1. Водопользование может быть приостановлено или ограничено в случае: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1) угрозы причинения вреда жизни или здоровью человека;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2) возникновения радиационной аварии или иных чрезвычайных ситуаций природного или техногенного характера;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3) причинения вреда окружающей среде;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4) в иных предусмотренных действующим законодательством случаях.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3.2.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3.3.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4. Использование водных объектов для целей питьевого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и хозяйственно-бытового водоснабжения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4.1.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lastRenderedPageBreak/>
        <w:t>4.2.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4.3.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5. Использование водных объектов для целей рыболовства и охоты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 xml:space="preserve">5.1. Для целей рыболовства в соответствии с законодательством о водных биологических ресурсах осуществляется использование водных объектов </w:t>
      </w:r>
      <w:proofErr w:type="spellStart"/>
      <w:r w:rsidRPr="006D657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6D6573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5.2. Водные объекты или их части, являющиеся средой обитания объектов животного мира, отнесенных к объектам охоты, могут использоваться для целей охоты и ведения охотничьего хозяйства.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5.3. Использование водных объектов для целей охоты и ведения охотничьего хозяйства осуществляется в соответствии с водным законодательством и законодательством о животном мире.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6. Использование водных объектов для обеспечения пожарной безопасности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6.1.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6.2. Использование водных объектов, предназначенных для обеспечения пожарной безопасности, для иных целей запрещается.</w:t>
      </w:r>
    </w:p>
    <w:p w:rsidR="006D6573" w:rsidRPr="006D6573" w:rsidRDefault="006D6573" w:rsidP="006D657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7. Ответственность за нарушение настоящих Правил</w:t>
      </w:r>
    </w:p>
    <w:p w:rsidR="006D6573" w:rsidRDefault="006D6573" w:rsidP="006A04E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6573">
        <w:rPr>
          <w:rFonts w:ascii="Times New Roman" w:hAnsi="Times New Roman" w:cs="Times New Roman"/>
          <w:sz w:val="28"/>
          <w:szCs w:val="28"/>
        </w:rPr>
        <w:t>7.1. За нарушение настоящих Правил ответственность наступает в соответствии с действующим законодательством</w:t>
      </w:r>
      <w:r w:rsidR="006A04E3">
        <w:rPr>
          <w:rFonts w:ascii="Times New Roman" w:hAnsi="Times New Roman" w:cs="Times New Roman"/>
          <w:sz w:val="28"/>
          <w:szCs w:val="28"/>
        </w:rPr>
        <w:t>.</w:t>
      </w:r>
    </w:p>
    <w:p w:rsidR="004A007B" w:rsidRDefault="004A007B" w:rsidP="006A04E3">
      <w:pPr>
        <w:ind w:left="36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4A007B" w:rsidRPr="00927082" w:rsidRDefault="004A007B" w:rsidP="004A007B">
      <w:pPr>
        <w:ind w:left="360" w:firstLine="30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</w:t>
      </w:r>
    </w:p>
    <w:p w:rsidR="00367A4A" w:rsidRPr="006D6573" w:rsidRDefault="00367A4A">
      <w:pPr>
        <w:rPr>
          <w:rFonts w:ascii="Times New Roman" w:hAnsi="Times New Roman" w:cs="Times New Roman"/>
        </w:rPr>
      </w:pPr>
    </w:p>
    <w:sectPr w:rsidR="00367A4A" w:rsidRPr="006D6573" w:rsidSect="004A007B">
      <w:pgSz w:w="11906" w:h="16838"/>
      <w:pgMar w:top="28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6573"/>
    <w:rsid w:val="000C7DDC"/>
    <w:rsid w:val="001E5B11"/>
    <w:rsid w:val="00367A4A"/>
    <w:rsid w:val="004A007B"/>
    <w:rsid w:val="006A04E3"/>
    <w:rsid w:val="006D6573"/>
    <w:rsid w:val="007E5946"/>
    <w:rsid w:val="00E24514"/>
    <w:rsid w:val="00E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5BC75-8980-4E46-8A71-CCDD9833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46"/>
  </w:style>
  <w:style w:type="paragraph" w:styleId="1">
    <w:name w:val="heading 1"/>
    <w:basedOn w:val="a"/>
    <w:link w:val="10"/>
    <w:qFormat/>
    <w:rsid w:val="006D6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5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arlan</cp:lastModifiedBy>
  <cp:revision>8</cp:revision>
  <cp:lastPrinted>2015-05-12T07:31:00Z</cp:lastPrinted>
  <dcterms:created xsi:type="dcterms:W3CDTF">2015-05-12T07:23:00Z</dcterms:created>
  <dcterms:modified xsi:type="dcterms:W3CDTF">2015-11-27T11:10:00Z</dcterms:modified>
</cp:coreProperties>
</file>